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DE" w:rsidRPr="00434B89" w:rsidRDefault="004B4FDE">
      <w:pPr>
        <w:pStyle w:val="GvdeMetni"/>
        <w:spacing w:before="7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90"/>
        <w:gridCol w:w="1691"/>
        <w:gridCol w:w="1660"/>
      </w:tblGrid>
      <w:tr w:rsidR="004B4FDE" w:rsidRPr="00434B89" w:rsidTr="0058637F">
        <w:trPr>
          <w:trHeight w:val="508"/>
        </w:trPr>
        <w:tc>
          <w:tcPr>
            <w:tcW w:w="1560" w:type="dxa"/>
            <w:vMerge w:val="restart"/>
          </w:tcPr>
          <w:p w:rsidR="004B4FDE" w:rsidRPr="00434B89" w:rsidRDefault="004B4FDE">
            <w:pPr>
              <w:pStyle w:val="TableParagraph"/>
              <w:spacing w:before="78" w:after="1"/>
              <w:rPr>
                <w:rFonts w:asciiTheme="minorHAnsi" w:hAnsiTheme="minorHAnsi" w:cstheme="minorHAnsi"/>
              </w:rPr>
            </w:pPr>
          </w:p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859154" cy="85915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4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vMerge w:val="restart"/>
          </w:tcPr>
          <w:p w:rsidR="004B4FDE" w:rsidRPr="00434B89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B4FDE" w:rsidRPr="00434B89" w:rsidRDefault="004B4FDE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:rsidR="0058637F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 xml:space="preserve">SUSURLUK TARIM ve ORMAN </w:t>
            </w:r>
          </w:p>
          <w:p w:rsidR="004B4FDE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MESLEK YÜKSEKOKULU</w:t>
            </w:r>
          </w:p>
          <w:p w:rsidR="0058637F" w:rsidRPr="00434B89" w:rsidRDefault="00A81F31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EVRAK KAYIT</w:t>
            </w:r>
          </w:p>
          <w:p w:rsidR="004B4FDE" w:rsidRPr="00434B89" w:rsidRDefault="0058637F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1"/>
              </w:rPr>
              <w:t>İŞ</w:t>
            </w:r>
            <w:r w:rsidR="00697CEE"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697CEE" w:rsidRPr="00434B89">
              <w:rPr>
                <w:rFonts w:asciiTheme="minorHAnsi" w:hAnsiTheme="minorHAnsi" w:cstheme="minorHAnsi"/>
                <w:b/>
                <w:spacing w:val="-2"/>
              </w:rPr>
              <w:t>AKIŞI</w:t>
            </w: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Doküman</w:t>
            </w:r>
            <w:r w:rsidRPr="00434B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1660" w:type="dxa"/>
          </w:tcPr>
          <w:p w:rsidR="004B4FDE" w:rsidRPr="00434B89" w:rsidRDefault="0058637F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STOMYO</w:t>
            </w:r>
            <w:r w:rsidR="00697CEE" w:rsidRPr="00434B89">
              <w:rPr>
                <w:rFonts w:asciiTheme="minorHAnsi" w:hAnsiTheme="minorHAnsi" w:cstheme="minorHAnsi"/>
              </w:rPr>
              <w:t>-İA-</w:t>
            </w:r>
            <w:r w:rsidR="00697CEE" w:rsidRPr="00434B89">
              <w:rPr>
                <w:rFonts w:asciiTheme="minorHAnsi" w:hAnsiTheme="minorHAnsi" w:cstheme="minorHAnsi"/>
                <w:spacing w:val="-5"/>
              </w:rPr>
              <w:t>00</w:t>
            </w:r>
            <w:r w:rsidR="00A81F31">
              <w:rPr>
                <w:rFonts w:asciiTheme="minorHAnsi" w:hAnsiTheme="minorHAnsi" w:cstheme="minorHAnsi"/>
                <w:spacing w:val="-5"/>
              </w:rPr>
              <w:t>7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İlk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yayın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tarihi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1</w:t>
            </w:r>
            <w:r w:rsidR="00B615D0">
              <w:rPr>
                <w:rFonts w:asciiTheme="minorHAnsi" w:hAnsiTheme="minorHAnsi" w:cstheme="minorHAnsi"/>
                <w:spacing w:val="-2"/>
              </w:rPr>
              <w:t>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434B89">
              <w:rPr>
                <w:rFonts w:asciiTheme="minorHAnsi" w:hAnsiTheme="minorHAnsi" w:cstheme="minorHAnsi"/>
              </w:rPr>
              <w:t>Rev</w:t>
            </w:r>
            <w:proofErr w:type="spellEnd"/>
            <w:r w:rsidRPr="00434B89">
              <w:rPr>
                <w:rFonts w:asciiTheme="minorHAnsi" w:hAnsiTheme="minorHAnsi" w:cstheme="minorHAnsi"/>
              </w:rPr>
              <w:t>.</w:t>
            </w:r>
            <w:r w:rsidRPr="00434B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No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/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4"/>
              </w:rPr>
              <w:t>00/-</w:t>
            </w:r>
            <w:r w:rsidR="0058637F" w:rsidRPr="00434B89">
              <w:rPr>
                <w:rFonts w:asciiTheme="minorHAnsi" w:hAnsiTheme="minorHAnsi" w:cstheme="minorHAnsi"/>
                <w:spacing w:val="-4"/>
              </w:rPr>
              <w:t>10.02.2025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Sayfa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sayısı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5"/>
              </w:rPr>
              <w:t>1/1</w:t>
            </w:r>
          </w:p>
        </w:tc>
      </w:tr>
    </w:tbl>
    <w:p w:rsidR="004B4FDE" w:rsidRPr="00434B89" w:rsidRDefault="004B4FDE">
      <w:pPr>
        <w:pStyle w:val="GvdeMetni"/>
        <w:rPr>
          <w:rFonts w:asciiTheme="minorHAnsi" w:hAnsiTheme="minorHAnsi" w:cstheme="minorHAnsi"/>
        </w:rPr>
      </w:pPr>
    </w:p>
    <w:p w:rsidR="004B4FDE" w:rsidRPr="00434B89" w:rsidRDefault="004B4FDE">
      <w:pPr>
        <w:pStyle w:val="GvdeMetni"/>
        <w:spacing w:before="15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2268"/>
      </w:tblGrid>
      <w:tr w:rsidR="004B4FDE" w:rsidRPr="00434B89">
        <w:trPr>
          <w:trHeight w:val="268"/>
        </w:trPr>
        <w:tc>
          <w:tcPr>
            <w:tcW w:w="6095" w:type="dxa"/>
          </w:tcPr>
          <w:p w:rsidR="004B4FDE" w:rsidRPr="00434B89" w:rsidRDefault="00697CEE">
            <w:pPr>
              <w:pStyle w:val="TableParagraph"/>
              <w:spacing w:line="249" w:lineRule="exact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İŞ</w:t>
            </w:r>
            <w:r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b/>
                <w:spacing w:val="-4"/>
              </w:rPr>
              <w:t>AKIŞI</w:t>
            </w:r>
          </w:p>
        </w:tc>
        <w:tc>
          <w:tcPr>
            <w:tcW w:w="1418" w:type="dxa"/>
          </w:tcPr>
          <w:p w:rsidR="004B4FDE" w:rsidRPr="00434B89" w:rsidRDefault="00697CEE">
            <w:pPr>
              <w:pStyle w:val="TableParagraph"/>
              <w:spacing w:line="249" w:lineRule="exact"/>
              <w:ind w:left="234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2"/>
              </w:rPr>
              <w:t>SORUMLU</w:t>
            </w:r>
          </w:p>
        </w:tc>
        <w:tc>
          <w:tcPr>
            <w:tcW w:w="2268" w:type="dxa"/>
          </w:tcPr>
          <w:p w:rsidR="004B4FDE" w:rsidRPr="00434B89" w:rsidRDefault="00697CEE">
            <w:pPr>
              <w:pStyle w:val="TableParagraph"/>
              <w:spacing w:line="249" w:lineRule="exact"/>
              <w:ind w:left="347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İLGİLİ</w:t>
            </w:r>
            <w:r w:rsidRPr="00434B89">
              <w:rPr>
                <w:rFonts w:asciiTheme="minorHAnsi" w:hAnsiTheme="minorHAnsi" w:cstheme="minorHAnsi"/>
                <w:b/>
                <w:spacing w:val="-2"/>
              </w:rPr>
              <w:t xml:space="preserve"> DOKÜMAN</w:t>
            </w:r>
          </w:p>
        </w:tc>
      </w:tr>
      <w:tr w:rsidR="004B4FDE" w:rsidRPr="00434B89">
        <w:trPr>
          <w:trHeight w:val="9866"/>
        </w:trPr>
        <w:tc>
          <w:tcPr>
            <w:tcW w:w="6095" w:type="dxa"/>
          </w:tcPr>
          <w:p w:rsidR="004B4FDE" w:rsidRPr="00434B89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8637F" w:rsidRPr="00434B89" w:rsidRDefault="0058637F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74F1D" w:rsidRPr="00434B89" w:rsidRDefault="00CB0DE4" w:rsidP="00774F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54032</wp:posOffset>
                      </wp:positionV>
                      <wp:extent cx="3056539" cy="982639"/>
                      <wp:effectExtent l="57150" t="38100" r="67945" b="103505"/>
                      <wp:wrapNone/>
                      <wp:docPr id="7" name="Dikdörtgen: Yuvarlatılmış Köşel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539" cy="98263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946" w:rsidRDefault="00924A8B" w:rsidP="002B0946">
                                  <w:pPr>
                                    <w:jc w:val="center"/>
                                  </w:pPr>
                                  <w:r w:rsidRPr="00924A8B">
                                    <w:t>Kurum dışı, öğrenci veya personelden Müdürlük makamına gelen evrakların teslim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7" o:spid="_x0000_s1026" style="position:absolute;margin-left:35.25pt;margin-top:4.25pt;width:240.65pt;height:7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B0946" w:rsidRDefault="00924A8B" w:rsidP="002B0946">
                            <w:pPr>
                              <w:jc w:val="center"/>
                            </w:pPr>
                            <w:r w:rsidRPr="00924A8B">
                              <w:t>Kurum dışı, öğrenci veya personelden Müdürlük makamına gelen evrakların teslim alınması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tabs>
                <w:tab w:val="left" w:pos="2515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CB0DE4" w:rsidP="00182889">
            <w:pPr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14112</wp:posOffset>
                      </wp:positionV>
                      <wp:extent cx="3056539" cy="750627"/>
                      <wp:effectExtent l="57150" t="38100" r="67945" b="876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539" cy="75062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5B1A" w:rsidRDefault="00924A8B" w:rsidP="003E4CD3">
                                  <w:pPr>
                                    <w:spacing w:before="1"/>
                                    <w:ind w:left="142" w:right="-19"/>
                                    <w:jc w:val="center"/>
                                  </w:pPr>
                                  <w:proofErr w:type="spellStart"/>
                                  <w:r w:rsidRPr="00924A8B">
                                    <w:t>Ebys</w:t>
                                  </w:r>
                                  <w:proofErr w:type="spellEnd"/>
                                  <w:r w:rsidRPr="00924A8B">
                                    <w:t xml:space="preserve"> üzerinden evrak tarama ve gelen evrak sayısı verilmesi, kaşelenerek </w:t>
                                  </w:r>
                                  <w:proofErr w:type="spellStart"/>
                                  <w:r w:rsidRPr="00924A8B">
                                    <w:t>evrağa</w:t>
                                  </w:r>
                                  <w:proofErr w:type="spellEnd"/>
                                  <w:r w:rsidRPr="00924A8B">
                                    <w:t xml:space="preserve"> ilgili sayının yazılması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7" style="position:absolute;margin-left:35.25pt;margin-top:1.1pt;width:240.65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945B1A" w:rsidRDefault="00924A8B" w:rsidP="003E4CD3">
                            <w:pPr>
                              <w:spacing w:before="1"/>
                              <w:ind w:left="142" w:right="-19"/>
                              <w:jc w:val="center"/>
                            </w:pPr>
                            <w:proofErr w:type="spellStart"/>
                            <w:r w:rsidRPr="00924A8B">
                              <w:t>Ebys</w:t>
                            </w:r>
                            <w:proofErr w:type="spellEnd"/>
                            <w:r w:rsidRPr="00924A8B">
                              <w:t xml:space="preserve"> üzerinden evrak tarama ve gelen evrak sayısı verilmesi, kaşelenerek </w:t>
                            </w:r>
                            <w:proofErr w:type="spellStart"/>
                            <w:r w:rsidRPr="00924A8B">
                              <w:t>evrağa</w:t>
                            </w:r>
                            <w:proofErr w:type="spellEnd"/>
                            <w:r w:rsidRPr="00924A8B">
                              <w:t xml:space="preserve"> ilgili sayının yazılması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CB0DE4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447808</wp:posOffset>
                      </wp:positionH>
                      <wp:positionV relativeFrom="paragraph">
                        <wp:posOffset>14994</wp:posOffset>
                      </wp:positionV>
                      <wp:extent cx="3055838" cy="614149"/>
                      <wp:effectExtent l="57150" t="38100" r="68580" b="9080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5838" cy="61414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DE4" w:rsidRDefault="00924A8B" w:rsidP="00CB0DE4">
                                  <w:pPr>
                                    <w:jc w:val="center"/>
                                  </w:pPr>
                                  <w:proofErr w:type="spellStart"/>
                                  <w:r w:rsidRPr="00924A8B">
                                    <w:t>Kurumiçi</w:t>
                                  </w:r>
                                  <w:proofErr w:type="spellEnd"/>
                                  <w:r w:rsidRPr="00924A8B">
                                    <w:t xml:space="preserve"> ve </w:t>
                                  </w:r>
                                  <w:proofErr w:type="spellStart"/>
                                  <w:r w:rsidRPr="00924A8B">
                                    <w:t>kurumdışı</w:t>
                                  </w:r>
                                  <w:proofErr w:type="spellEnd"/>
                                  <w:r w:rsidRPr="00924A8B">
                                    <w:t xml:space="preserve"> giden evrak </w:t>
                                  </w:r>
                                  <w:proofErr w:type="spellStart"/>
                                  <w:r w:rsidRPr="00924A8B">
                                    <w:t>Ebys</w:t>
                                  </w:r>
                                  <w:proofErr w:type="spellEnd"/>
                                  <w:r w:rsidRPr="00924A8B">
                                    <w:t xml:space="preserve"> üzerinden yazılması, ekleri varsa eklenmesi, paraflama ve imzalama sürecinin başlatılması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8" style="position:absolute;margin-left:35.25pt;margin-top:1.2pt;width:240.6pt;height:4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CB0DE4" w:rsidRDefault="00924A8B" w:rsidP="00CB0DE4">
                            <w:pPr>
                              <w:jc w:val="center"/>
                            </w:pPr>
                            <w:proofErr w:type="spellStart"/>
                            <w:r w:rsidRPr="00924A8B">
                              <w:t>Kurumiçi</w:t>
                            </w:r>
                            <w:proofErr w:type="spellEnd"/>
                            <w:r w:rsidRPr="00924A8B">
                              <w:t xml:space="preserve"> ve </w:t>
                            </w:r>
                            <w:proofErr w:type="spellStart"/>
                            <w:r w:rsidRPr="00924A8B">
                              <w:t>kurumdışı</w:t>
                            </w:r>
                            <w:proofErr w:type="spellEnd"/>
                            <w:r w:rsidRPr="00924A8B">
                              <w:t xml:space="preserve"> giden evrak </w:t>
                            </w:r>
                            <w:proofErr w:type="spellStart"/>
                            <w:r w:rsidRPr="00924A8B">
                              <w:t>Ebys</w:t>
                            </w:r>
                            <w:proofErr w:type="spellEnd"/>
                            <w:r w:rsidRPr="00924A8B">
                              <w:t xml:space="preserve"> üzerinden yazılması, ekleri varsa eklenmesi, paraflama ve imzalama sürecinin başlatılması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924A8B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447808</wp:posOffset>
                      </wp:positionH>
                      <wp:positionV relativeFrom="paragraph">
                        <wp:posOffset>49293</wp:posOffset>
                      </wp:positionV>
                      <wp:extent cx="3055620" cy="655093"/>
                      <wp:effectExtent l="57150" t="38100" r="68580" b="8826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5620" cy="65509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4A8B" w:rsidRDefault="00924A8B" w:rsidP="00924A8B">
                                  <w:pPr>
                                    <w:jc w:val="center"/>
                                  </w:pPr>
                                  <w:r w:rsidRPr="00924A8B">
                                    <w:t>Tüm giden evrakları paraflayarak Müdürlük Makamına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9" style="position:absolute;margin-left:35.25pt;margin-top:3.9pt;width:240.6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924A8B" w:rsidRDefault="00924A8B" w:rsidP="00924A8B">
                            <w:pPr>
                              <w:jc w:val="center"/>
                            </w:pPr>
                            <w:r w:rsidRPr="00924A8B">
                              <w:t>Tüm giden evrakları paraflayarak Müdürlük Makamına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924A8B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365153</wp:posOffset>
                      </wp:positionH>
                      <wp:positionV relativeFrom="paragraph">
                        <wp:posOffset>151215</wp:posOffset>
                      </wp:positionV>
                      <wp:extent cx="3220370" cy="1119116"/>
                      <wp:effectExtent l="57150" t="38100" r="75565" b="100330"/>
                      <wp:wrapNone/>
                      <wp:docPr id="9" name="Dikdörtgen: Yuvarlatılmış Köşel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0370" cy="111911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946" w:rsidRDefault="00924A8B" w:rsidP="002B0946">
                                  <w:pPr>
                                    <w:jc w:val="center"/>
                                  </w:pPr>
                                  <w:r w:rsidRPr="00924A8B">
                                    <w:t xml:space="preserve">Elektronik veya ıslak imzalama işlemlerinden sonra </w:t>
                                  </w:r>
                                  <w:proofErr w:type="spellStart"/>
                                  <w:r w:rsidRPr="00924A8B">
                                    <w:t>evrağın</w:t>
                                  </w:r>
                                  <w:proofErr w:type="spellEnd"/>
                                  <w:r w:rsidRPr="00924A8B">
                                    <w:t xml:space="preserve"> Rektörlüğün Gelen Evrak yetkilisinin ekranına ve ilgili personelin ekranına düşmesi ile 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9" o:spid="_x0000_s1030" style="position:absolute;margin-left:28.75pt;margin-top:11.9pt;width:253.55pt;height:8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B0946" w:rsidRDefault="00924A8B" w:rsidP="002B0946">
                            <w:pPr>
                              <w:jc w:val="center"/>
                            </w:pPr>
                            <w:r w:rsidRPr="00924A8B">
                              <w:t xml:space="preserve">Elektronik veya ıslak imzalama işlemlerinden sonra </w:t>
                            </w:r>
                            <w:proofErr w:type="spellStart"/>
                            <w:r w:rsidRPr="00924A8B">
                              <w:t>evrağın</w:t>
                            </w:r>
                            <w:proofErr w:type="spellEnd"/>
                            <w:r w:rsidRPr="00924A8B">
                              <w:t xml:space="preserve"> Rektörlüğün Gelen Evrak yetkilisinin ekranına ve ilgili personelin ekranına düşmesi ile 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tabs>
                <w:tab w:val="left" w:pos="2321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8" w:type="dxa"/>
          </w:tcPr>
          <w:p w:rsidR="004B4FDE" w:rsidRDefault="004B4FD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Pr="00924A8B" w:rsidRDefault="00924A8B" w:rsidP="00924A8B"/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  <w:r w:rsidRPr="00924A8B">
              <w:t>Yüksekokul Sekreteri</w:t>
            </w: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  <w:r w:rsidRPr="00924A8B">
              <w:t xml:space="preserve">    </w:t>
            </w: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  <w:r w:rsidRPr="00924A8B">
              <w:t xml:space="preserve"> İdari İşler</w:t>
            </w: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  <w:r w:rsidRPr="00924A8B">
              <w:t xml:space="preserve"> </w:t>
            </w:r>
          </w:p>
          <w:p w:rsidR="00924A8B" w:rsidRDefault="00924A8B" w:rsidP="00924A8B">
            <w:pPr>
              <w:jc w:val="center"/>
            </w:pPr>
            <w:r w:rsidRPr="00924A8B">
              <w:t xml:space="preserve">     </w:t>
            </w: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  <w:r w:rsidRPr="00924A8B">
              <w:t xml:space="preserve"> İdari İşler</w:t>
            </w: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  <w:r w:rsidRPr="00924A8B">
              <w:t xml:space="preserve">      </w:t>
            </w: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  <w:r w:rsidRPr="00924A8B">
              <w:t xml:space="preserve">Yüksekokul Sekreteri </w:t>
            </w: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  <w:r w:rsidRPr="00924A8B">
              <w:t xml:space="preserve">   </w:t>
            </w: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</w:p>
          <w:p w:rsidR="00924A8B" w:rsidRDefault="00924A8B" w:rsidP="00924A8B">
            <w:pPr>
              <w:jc w:val="center"/>
            </w:pPr>
            <w:r w:rsidRPr="00924A8B">
              <w:t xml:space="preserve"> Müdü</w:t>
            </w:r>
            <w:r>
              <w:t>r</w:t>
            </w:r>
          </w:p>
          <w:p w:rsidR="00924A8B" w:rsidRPr="00924A8B" w:rsidRDefault="00924A8B" w:rsidP="00924A8B">
            <w:pPr>
              <w:jc w:val="center"/>
            </w:pPr>
          </w:p>
        </w:tc>
        <w:tc>
          <w:tcPr>
            <w:tcW w:w="2268" w:type="dxa"/>
          </w:tcPr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4A8B">
              <w:rPr>
                <w:rFonts w:asciiTheme="minorHAnsi" w:hAnsiTheme="minorHAnsi" w:cstheme="minorHAnsi"/>
              </w:rPr>
              <w:t xml:space="preserve">657 Sayılı Devlet Memurları Kanunu       </w:t>
            </w: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4A8B">
              <w:rPr>
                <w:rFonts w:asciiTheme="minorHAnsi" w:hAnsiTheme="minorHAnsi" w:cstheme="minorHAnsi"/>
              </w:rPr>
              <w:t xml:space="preserve">2547 Sayılı Yükseköğretim Kanunu     </w:t>
            </w: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924A8B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924A8B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24A8B">
              <w:rPr>
                <w:rFonts w:asciiTheme="minorHAnsi" w:hAnsiTheme="minorHAnsi" w:cstheme="minorHAnsi"/>
              </w:rPr>
              <w:t>6321 Sayılı Resmi Yazışmalarda Uygulanacak Usul ve Esaslar Hakkında Yönetmelik</w:t>
            </w:r>
          </w:p>
        </w:tc>
        <w:bookmarkStart w:id="0" w:name="_GoBack"/>
        <w:bookmarkEnd w:id="0"/>
      </w:tr>
    </w:tbl>
    <w:p w:rsidR="004B4FDE" w:rsidRPr="00434B89" w:rsidRDefault="004B4FDE">
      <w:pPr>
        <w:pStyle w:val="GvdeMetni"/>
        <w:rPr>
          <w:rFonts w:asciiTheme="minorHAnsi" w:hAnsiTheme="minorHAnsi" w:cstheme="minorHAnsi"/>
        </w:rPr>
      </w:pPr>
    </w:p>
    <w:p w:rsidR="004B4FDE" w:rsidRPr="00434B89" w:rsidRDefault="004B4FDE">
      <w:pPr>
        <w:pStyle w:val="GvdeMetni"/>
        <w:spacing w:before="2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544"/>
        <w:gridCol w:w="3681"/>
      </w:tblGrid>
      <w:tr w:rsidR="004B4FDE" w:rsidRPr="00434B89">
        <w:trPr>
          <w:trHeight w:val="268"/>
        </w:trPr>
        <w:tc>
          <w:tcPr>
            <w:tcW w:w="2830" w:type="dxa"/>
          </w:tcPr>
          <w:p w:rsidR="004B4FDE" w:rsidRPr="00434B89" w:rsidRDefault="00697CEE">
            <w:pPr>
              <w:pStyle w:val="TableParagraph"/>
              <w:spacing w:line="249" w:lineRule="exact"/>
              <w:ind w:left="94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Hazırlayan</w:t>
            </w:r>
          </w:p>
        </w:tc>
        <w:tc>
          <w:tcPr>
            <w:tcW w:w="3544" w:type="dxa"/>
          </w:tcPr>
          <w:p w:rsidR="004B4FDE" w:rsidRPr="00434B89" w:rsidRDefault="00697CEE">
            <w:pPr>
              <w:pStyle w:val="TableParagraph"/>
              <w:spacing w:line="249" w:lineRule="exact"/>
              <w:ind w:left="1124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(Kontrol</w:t>
            </w:r>
            <w:r w:rsidRPr="00434B8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Eden)</w:t>
            </w:r>
          </w:p>
        </w:tc>
        <w:tc>
          <w:tcPr>
            <w:tcW w:w="3681" w:type="dxa"/>
          </w:tcPr>
          <w:p w:rsidR="004B4FDE" w:rsidRPr="00434B89" w:rsidRDefault="00697CEE">
            <w:pPr>
              <w:pStyle w:val="TableParagraph"/>
              <w:spacing w:line="249" w:lineRule="exact"/>
              <w:ind w:left="10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(Onaylayan)</w:t>
            </w:r>
          </w:p>
        </w:tc>
      </w:tr>
      <w:tr w:rsidR="004B4FDE" w:rsidRPr="00434B89">
        <w:trPr>
          <w:trHeight w:val="805"/>
        </w:trPr>
        <w:tc>
          <w:tcPr>
            <w:tcW w:w="2830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Bilgisayar İşletmeni</w:t>
            </w:r>
          </w:p>
        </w:tc>
        <w:tc>
          <w:tcPr>
            <w:tcW w:w="3544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Yüksekokul Sekreteri</w:t>
            </w:r>
          </w:p>
        </w:tc>
        <w:tc>
          <w:tcPr>
            <w:tcW w:w="3681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Müdür</w:t>
            </w:r>
          </w:p>
        </w:tc>
      </w:tr>
    </w:tbl>
    <w:p w:rsidR="004B4FDE" w:rsidRPr="00434B89" w:rsidRDefault="0058637F">
      <w:pPr>
        <w:pStyle w:val="GvdeMetni"/>
        <w:spacing w:before="1"/>
        <w:ind w:right="281"/>
        <w:jc w:val="right"/>
        <w:rPr>
          <w:rFonts w:asciiTheme="minorHAnsi" w:hAnsiTheme="minorHAnsi" w:cstheme="minorHAnsi"/>
        </w:rPr>
      </w:pPr>
      <w:r w:rsidRPr="00434B89">
        <w:rPr>
          <w:rFonts w:asciiTheme="minorHAnsi" w:hAnsiTheme="minorHAnsi" w:cstheme="minorHAnsi"/>
          <w:color w:val="0070C0"/>
          <w:spacing w:val="-2"/>
        </w:rPr>
        <w:t>STOMYO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-</w:t>
      </w:r>
      <w:r w:rsidR="00A81F31">
        <w:rPr>
          <w:rFonts w:asciiTheme="minorHAnsi" w:hAnsiTheme="minorHAnsi" w:cstheme="minorHAnsi"/>
          <w:color w:val="0070C0"/>
          <w:spacing w:val="-2"/>
        </w:rPr>
        <w:t>İA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-00</w:t>
      </w:r>
      <w:r w:rsidR="00A81F31">
        <w:rPr>
          <w:rFonts w:asciiTheme="minorHAnsi" w:hAnsiTheme="minorHAnsi" w:cstheme="minorHAnsi"/>
          <w:color w:val="0070C0"/>
          <w:spacing w:val="-2"/>
        </w:rPr>
        <w:t>7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/1</w:t>
      </w:r>
      <w:r w:rsidRPr="00434B89">
        <w:rPr>
          <w:rFonts w:asciiTheme="minorHAnsi" w:hAnsiTheme="minorHAnsi" w:cstheme="minorHAnsi"/>
          <w:color w:val="0070C0"/>
          <w:spacing w:val="-2"/>
        </w:rPr>
        <w:t>0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.02.202</w:t>
      </w:r>
      <w:r w:rsidRPr="00434B89">
        <w:rPr>
          <w:rFonts w:asciiTheme="minorHAnsi" w:hAnsiTheme="minorHAnsi" w:cstheme="minorHAnsi"/>
          <w:color w:val="0070C0"/>
          <w:spacing w:val="-2"/>
        </w:rPr>
        <w:t>5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/00/-</w:t>
      </w:r>
    </w:p>
    <w:sectPr w:rsidR="004B4FDE" w:rsidRPr="00434B89">
      <w:type w:val="continuous"/>
      <w:pgSz w:w="11910" w:h="16840"/>
      <w:pgMar w:top="660" w:right="28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E"/>
    <w:rsid w:val="00182889"/>
    <w:rsid w:val="002B0946"/>
    <w:rsid w:val="003267F6"/>
    <w:rsid w:val="003E4CD3"/>
    <w:rsid w:val="00434B89"/>
    <w:rsid w:val="004B4FDE"/>
    <w:rsid w:val="0058637F"/>
    <w:rsid w:val="0063526F"/>
    <w:rsid w:val="00697CEE"/>
    <w:rsid w:val="00747A16"/>
    <w:rsid w:val="00774F1D"/>
    <w:rsid w:val="00924A8B"/>
    <w:rsid w:val="00945B1A"/>
    <w:rsid w:val="0097309D"/>
    <w:rsid w:val="00A81F31"/>
    <w:rsid w:val="00B615D0"/>
    <w:rsid w:val="00BD410F"/>
    <w:rsid w:val="00CB0DE4"/>
    <w:rsid w:val="00DB78A4"/>
    <w:rsid w:val="00E7234A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021C"/>
  <w15:docId w15:val="{7BEAC00F-A99E-4696-A65A-92BC37B0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CF06-1EDA-4B7F-AAB0-15F7D2D6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FİKRİYE AŞAR</cp:lastModifiedBy>
  <cp:revision>5</cp:revision>
  <dcterms:created xsi:type="dcterms:W3CDTF">2025-02-25T11:10:00Z</dcterms:created>
  <dcterms:modified xsi:type="dcterms:W3CDTF">2025-02-25T11:17:00Z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Aspose.Words for .NET 21.9.0</vt:lpwstr>
  </property>
</Properties>
</file>